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A23" w:rsidRPr="003A6BDD" w:rsidRDefault="00437A23" w:rsidP="00437A23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437A23" w:rsidRDefault="00437A23" w:rsidP="00437A23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>к рабочей программе дисциплины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История» 5-9</w:t>
      </w: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классы</w:t>
      </w:r>
    </w:p>
    <w:p w:rsidR="00437A23" w:rsidRDefault="00437A23" w:rsidP="00437A23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7A23" w:rsidRPr="00A551CF" w:rsidRDefault="00437A23" w:rsidP="00437A23">
      <w:pPr>
        <w:widowControl/>
        <w:suppressAutoHyphens w:val="0"/>
        <w:spacing w:line="360" w:lineRule="auto"/>
        <w:ind w:firstLine="851"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>
        <w:rPr>
          <w:rFonts w:ascii="Times New Roman" w:eastAsia="Calibri" w:hAnsi="Times New Roman" w:cs="Times New Roman"/>
          <w:kern w:val="0"/>
          <w:sz w:val="24"/>
          <w:lang w:eastAsia="en-US" w:bidi="ar-SA"/>
        </w:rPr>
        <w:t>Рабочая</w:t>
      </w: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 программа  предназначена для изучения   истории в основной школе  (5-9 классы), </w:t>
      </w:r>
      <w:r w:rsidRPr="00A551CF"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>соответствует Федеральному государственному образовательному стандарту второго</w:t>
      </w: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 </w:t>
      </w:r>
      <w:r w:rsidRPr="00A551CF"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>поколения</w:t>
      </w: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 (Федеральный  государственный  образовательный  стандарт  основного общего образования /Стандарты второго поколения /  М.: «Просвещение», 2011).  </w:t>
      </w:r>
      <w:r w:rsidRPr="00A551CF"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>Сроки реализации программы</w:t>
      </w: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: 2013-2018 год (5-9 классы).</w:t>
      </w:r>
    </w:p>
    <w:p w:rsidR="00437A23" w:rsidRPr="00A551CF" w:rsidRDefault="00437A23" w:rsidP="00437A23">
      <w:pPr>
        <w:widowControl/>
        <w:suppressAutoHyphens w:val="0"/>
        <w:spacing w:line="360" w:lineRule="auto"/>
        <w:ind w:firstLine="851"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 Программа составлена на основе примерной программы по учебным предметам: история 5 - 9 классы  (Примерная  программа по учебным предметам. История 5-9 классы/ Стандарты второго поколения/  М.: Просвещение,   2010) и авторских программ:</w:t>
      </w:r>
    </w:p>
    <w:p w:rsidR="00437A23" w:rsidRPr="00A551CF" w:rsidRDefault="00437A23" w:rsidP="00437A23">
      <w:pPr>
        <w:widowControl/>
        <w:numPr>
          <w:ilvl w:val="0"/>
          <w:numId w:val="3"/>
        </w:numPr>
        <w:suppressAutoHyphens w:val="0"/>
        <w:spacing w:after="20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Всеобщая история. Рабочие программы к предметной линии учебников А.А.Вигасина – А.О. Сороко – Цюпы. 5-9 класс. М.: Просвещение, 2011.</w:t>
      </w:r>
    </w:p>
    <w:p w:rsidR="00437A23" w:rsidRPr="00A551CF" w:rsidRDefault="00437A23" w:rsidP="00437A23">
      <w:pPr>
        <w:widowControl/>
        <w:numPr>
          <w:ilvl w:val="0"/>
          <w:numId w:val="3"/>
        </w:numPr>
        <w:suppressAutoHyphens w:val="0"/>
        <w:spacing w:after="200"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История России. 6-9 классы  / авт.-сост. А.А. Данилов, Л.Г. Косулина – М.: «Просвещение», 2011.</w:t>
      </w:r>
    </w:p>
    <w:p w:rsidR="00437A23" w:rsidRPr="00A551CF" w:rsidRDefault="00437A23" w:rsidP="00437A23">
      <w:pPr>
        <w:widowControl/>
        <w:suppressAutoHyphens w:val="0"/>
        <w:spacing w:line="36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В основу программы заложено два курса: «История России» (194 часа) и «Всеобщая история» (180 часов).</w:t>
      </w:r>
      <w:r w:rsidRPr="00A551CF"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 xml:space="preserve"> </w:t>
      </w:r>
    </w:p>
    <w:p w:rsidR="00437A23" w:rsidRPr="00A551CF" w:rsidRDefault="00437A23" w:rsidP="00437A23">
      <w:pPr>
        <w:widowControl/>
        <w:suppressAutoHyphens w:val="0"/>
        <w:spacing w:line="360" w:lineRule="auto"/>
        <w:ind w:firstLine="851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В рамках курса  </w:t>
      </w:r>
      <w:r w:rsidRPr="00A551CF"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>«Истории России»</w:t>
      </w: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  программа разработана применительно к учебной  программе для общеобразовательных учреждений: «История России.6-9 классы  / авт.-сост. А.А. Данилов, Л.Г. Косулина – М.: «Просвещение», 2011», реализуется по УМК  А.А. Данилова и Л. Г. Косулиной:</w:t>
      </w:r>
    </w:p>
    <w:p w:rsidR="00437A23" w:rsidRPr="00A551CF" w:rsidRDefault="00437A23" w:rsidP="00437A23">
      <w:pPr>
        <w:widowControl/>
        <w:numPr>
          <w:ilvl w:val="0"/>
          <w:numId w:val="2"/>
        </w:numPr>
        <w:suppressAutoHyphens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История России. С древнейших времен до конца XVI века. 6 класс.</w:t>
      </w:r>
    </w:p>
    <w:p w:rsidR="00437A23" w:rsidRPr="00A551CF" w:rsidRDefault="00437A23" w:rsidP="00437A23">
      <w:pPr>
        <w:widowControl/>
        <w:numPr>
          <w:ilvl w:val="0"/>
          <w:numId w:val="2"/>
        </w:numPr>
        <w:suppressAutoHyphens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История России. Конец XVI –XVIII век.7 класс.</w:t>
      </w:r>
    </w:p>
    <w:p w:rsidR="00437A23" w:rsidRPr="00A551CF" w:rsidRDefault="00437A23" w:rsidP="00437A23">
      <w:pPr>
        <w:widowControl/>
        <w:numPr>
          <w:ilvl w:val="0"/>
          <w:numId w:val="2"/>
        </w:numPr>
        <w:suppressAutoHyphens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История России. X</w:t>
      </w:r>
      <w:r w:rsidRPr="00A551CF">
        <w:rPr>
          <w:rFonts w:ascii="Times New Roman" w:eastAsia="Calibri" w:hAnsi="Times New Roman" w:cs="Times New Roman"/>
          <w:kern w:val="0"/>
          <w:sz w:val="24"/>
          <w:lang w:val="en-US" w:eastAsia="en-US" w:bidi="ar-SA"/>
        </w:rPr>
        <w:t>I</w:t>
      </w: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X век. 8 класс.</w:t>
      </w:r>
    </w:p>
    <w:p w:rsidR="00437A23" w:rsidRPr="00A551CF" w:rsidRDefault="00437A23" w:rsidP="00437A23">
      <w:pPr>
        <w:widowControl/>
        <w:numPr>
          <w:ilvl w:val="0"/>
          <w:numId w:val="2"/>
        </w:numPr>
        <w:suppressAutoHyphens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История России. </w:t>
      </w:r>
      <w:r w:rsidRPr="00A551CF">
        <w:rPr>
          <w:rFonts w:ascii="Times New Roman" w:eastAsia="Calibri" w:hAnsi="Times New Roman" w:cs="Times New Roman"/>
          <w:kern w:val="0"/>
          <w:sz w:val="24"/>
          <w:lang w:val="en-US" w:eastAsia="en-US" w:bidi="ar-SA"/>
        </w:rPr>
        <w:t>XX</w:t>
      </w: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 век.9 класс.</w:t>
      </w:r>
    </w:p>
    <w:p w:rsidR="00437A23" w:rsidRPr="00A551CF" w:rsidRDefault="00437A23" w:rsidP="00437A23">
      <w:pPr>
        <w:widowControl/>
        <w:suppressAutoHyphens w:val="0"/>
        <w:spacing w:line="360" w:lineRule="auto"/>
        <w:ind w:firstLine="851"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По курсу</w:t>
      </w:r>
      <w:r w:rsidRPr="00A551CF">
        <w:rPr>
          <w:rFonts w:ascii="Times New Roman" w:eastAsia="Calibri" w:hAnsi="Times New Roman" w:cs="Times New Roman"/>
          <w:b/>
          <w:kern w:val="0"/>
          <w:sz w:val="24"/>
          <w:lang w:eastAsia="en-US" w:bidi="ar-SA"/>
        </w:rPr>
        <w:t xml:space="preserve"> «Всеобщая история»</w:t>
      </w: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 программа ориентирована на предметную линию учебников А.А.Вигасина - О.С. Сороко-Цюпы издательства «Просвещение»:</w:t>
      </w:r>
    </w:p>
    <w:p w:rsidR="00437A23" w:rsidRPr="00A551CF" w:rsidRDefault="00437A23" w:rsidP="00437A23">
      <w:pPr>
        <w:widowControl/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История Древнего мира.5 класс. А.А. Вигасин, Г.И. Годер, И.С. Свенцицкая. </w:t>
      </w:r>
    </w:p>
    <w:p w:rsidR="00437A23" w:rsidRPr="00A551CF" w:rsidRDefault="00437A23" w:rsidP="00437A23">
      <w:pPr>
        <w:widowControl/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История Средних веков. 6 класс. Е.В. Агибалова, Г.М. Донской.</w:t>
      </w:r>
    </w:p>
    <w:p w:rsidR="00437A23" w:rsidRPr="00A551CF" w:rsidRDefault="00437A23" w:rsidP="00437A23">
      <w:pPr>
        <w:widowControl/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История Нового времени. 7 класс. А.Я. Юдовская, П.А. Баранов, Л.М. Ванюшкина.</w:t>
      </w:r>
    </w:p>
    <w:p w:rsidR="00437A23" w:rsidRPr="00A551CF" w:rsidRDefault="00437A23" w:rsidP="00437A23">
      <w:pPr>
        <w:widowControl/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История Нового времени. 8 класс. А.Я. Юдовская, П.А. Баранов, Л.М. Ванюшкина.</w:t>
      </w:r>
    </w:p>
    <w:p w:rsidR="00437A23" w:rsidRPr="00A551CF" w:rsidRDefault="00437A23" w:rsidP="00437A23">
      <w:pPr>
        <w:widowControl/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Новейшая история зарубежных стран. 9 класс. О.С. Сороко-Цюпа, А.О. Сороко-Цюпа.</w:t>
      </w:r>
    </w:p>
    <w:p w:rsidR="00437A23" w:rsidRPr="00A551CF" w:rsidRDefault="00437A23" w:rsidP="00437A23">
      <w:pPr>
        <w:widowControl/>
        <w:suppressAutoHyphens w:val="0"/>
        <w:spacing w:line="360" w:lineRule="auto"/>
        <w:ind w:firstLine="851"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</w:t>
      </w: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lastRenderedPageBreak/>
        <w:t>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437A23" w:rsidRDefault="00437A23" w:rsidP="00437A23">
      <w:pPr>
        <w:widowControl/>
        <w:suppressAutoHyphens w:val="0"/>
        <w:spacing w:line="360" w:lineRule="auto"/>
        <w:ind w:left="142" w:firstLine="709"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A551CF">
        <w:rPr>
          <w:rFonts w:ascii="Times New Roman" w:eastAsia="Calibri" w:hAnsi="Times New Roman" w:cs="Times New Roman"/>
          <w:kern w:val="0"/>
          <w:sz w:val="24"/>
          <w:lang w:eastAsia="en-US" w:bidi="ar-SA"/>
        </w:rPr>
        <w:t>Отбор учебного материала для содержания программы осуществлен с учетом целей и задач истории в основной школе, его места в системе школьного образования, возрастных потребностей и познавательных возможностей учащихся 5-9 классов, особенностей их социализации, а также ресурса учебного времени, отводимого на изучение предмета.</w:t>
      </w:r>
    </w:p>
    <w:p w:rsidR="00437A23" w:rsidRPr="000E79D9" w:rsidRDefault="00437A23" w:rsidP="00437A23">
      <w:pPr>
        <w:widowControl/>
        <w:suppressAutoHyphens w:val="0"/>
        <w:spacing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u w:val="single"/>
          <w:lang w:eastAsia="en-US" w:bidi="ar-SA"/>
        </w:rPr>
      </w:pPr>
      <w:r w:rsidRPr="000E79D9">
        <w:rPr>
          <w:rFonts w:ascii="Times New Roman" w:eastAsia="Calibri" w:hAnsi="Times New Roman" w:cs="Times New Roman"/>
          <w:b/>
          <w:kern w:val="0"/>
          <w:sz w:val="24"/>
          <w:u w:val="single"/>
          <w:lang w:eastAsia="en-US" w:bidi="ar-SA"/>
        </w:rPr>
        <w:t>Цели и задачи изучения предмета.</w:t>
      </w:r>
    </w:p>
    <w:p w:rsidR="00437A23" w:rsidRPr="000E79D9" w:rsidRDefault="00437A23" w:rsidP="00437A23">
      <w:pPr>
        <w:widowControl/>
        <w:suppressAutoHyphens w:val="0"/>
        <w:spacing w:line="360" w:lineRule="auto"/>
        <w:jc w:val="center"/>
        <w:rPr>
          <w:rFonts w:ascii="Times New Roman" w:eastAsia="Calibri" w:hAnsi="Times New Roman" w:cs="Times New Roman"/>
          <w:b/>
          <w:kern w:val="0"/>
          <w:sz w:val="24"/>
          <w:u w:val="single"/>
          <w:lang w:eastAsia="en-US" w:bidi="ar-SA"/>
        </w:rPr>
      </w:pPr>
    </w:p>
    <w:p w:rsidR="00437A23" w:rsidRPr="000E79D9" w:rsidRDefault="00437A23" w:rsidP="00437A23">
      <w:pPr>
        <w:widowControl/>
        <w:suppressAutoHyphens w:val="0"/>
        <w:spacing w:line="276" w:lineRule="auto"/>
        <w:ind w:firstLine="851"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  <w:r w:rsidRPr="000E79D9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Главная </w:t>
      </w:r>
      <w:r w:rsidRPr="000E79D9">
        <w:rPr>
          <w:rFonts w:ascii="Times New Roman" w:eastAsia="Calibri" w:hAnsi="Times New Roman" w:cs="Times New Roman"/>
          <w:b/>
          <w:i/>
          <w:kern w:val="0"/>
          <w:sz w:val="24"/>
          <w:lang w:eastAsia="en-US" w:bidi="ar-SA"/>
        </w:rPr>
        <w:t xml:space="preserve">цель изучения истории в современной школе </w:t>
      </w:r>
      <w:r w:rsidRPr="000E79D9">
        <w:rPr>
          <w:rFonts w:ascii="Times New Roman" w:eastAsia="Calibri" w:hAnsi="Times New Roman" w:cs="Times New Roman"/>
          <w:kern w:val="0"/>
          <w:sz w:val="24"/>
          <w:lang w:eastAsia="en-US" w:bidi="ar-SA"/>
        </w:rPr>
        <w:t xml:space="preserve">–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437A23" w:rsidRPr="000E79D9" w:rsidRDefault="00437A23" w:rsidP="00437A23">
      <w:pPr>
        <w:widowControl/>
        <w:suppressAutoHyphens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u w:val="single"/>
          <w:lang w:eastAsia="ru-RU" w:bidi="ar-SA"/>
        </w:rPr>
      </w:pPr>
      <w:r w:rsidRPr="000E79D9">
        <w:rPr>
          <w:rFonts w:ascii="Times New Roman" w:eastAsia="Times New Roman" w:hAnsi="Times New Roman" w:cs="Times New Roman"/>
          <w:b/>
          <w:color w:val="000000"/>
          <w:kern w:val="0"/>
          <w:sz w:val="24"/>
          <w:u w:val="single"/>
          <w:lang w:eastAsia="ru-RU" w:bidi="ar-SA"/>
        </w:rPr>
        <w:t>Цели изучения предмета: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формирование ценностных ориентаций в ходе ознакомления с исторически сложившимися культурными, религиозными, этнонациональными традициями;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применение знаний и представлений об исторически сложившихся системах социальных норм и ценностей для жизни в поликультурном, полиэтничном и многоконфессиональном обществе, для участия в межкультурном взаимодействии, толерантного отношения к представителям других народов и стран.</w:t>
      </w:r>
    </w:p>
    <w:p w:rsidR="00437A23" w:rsidRPr="000E79D9" w:rsidRDefault="00437A23" w:rsidP="00437A23">
      <w:pPr>
        <w:widowControl/>
        <w:suppressAutoHyphens w:val="0"/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u w:val="single"/>
          <w:lang w:eastAsia="ru-RU" w:bidi="ar-SA"/>
        </w:rPr>
      </w:pPr>
      <w:r w:rsidRPr="000E79D9">
        <w:rPr>
          <w:rFonts w:ascii="Times New Roman" w:eastAsia="Times New Roman" w:hAnsi="Times New Roman" w:cs="Times New Roman"/>
          <w:b/>
          <w:color w:val="000000"/>
          <w:kern w:val="0"/>
          <w:sz w:val="24"/>
          <w:u w:val="single"/>
          <w:lang w:eastAsia="ru-RU" w:bidi="ar-SA"/>
        </w:rPr>
        <w:t>Задачи изучения истории: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познакомить обучающихся с совокупностью знаний об основных этапах исторического пути человечества; 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вырабатывать у школьников представлений об основных источниках знаний о прошлом и настоящем;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развивать у обучающихся способности рассматривать события и явления прошлого и настоящего, пользуясь приёмами исторического анализа, применять исторические знания при рассмотрении современных событий;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 xml:space="preserve">развивать гуманитарную культуру школьников, приобщать к ценностям культуры; 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воспитывать уважение к истории, культуре, традициям своего и других народов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сформировать  у учащихся целостное представление об историческом пути России и о судьбах населяющих ее народов, об основных этапах, о важнейших событиях и крупных деятелях отечественной истории;</w:t>
      </w:r>
    </w:p>
    <w:p w:rsidR="00437A23" w:rsidRPr="000E79D9" w:rsidRDefault="00437A23" w:rsidP="00437A23">
      <w:pPr>
        <w:widowControl/>
        <w:numPr>
          <w:ilvl w:val="0"/>
          <w:numId w:val="4"/>
        </w:numPr>
        <w:suppressAutoHyphens w:val="0"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0E79D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сформировать у обучающихся понимание места и роли России во всемирно – историческом процессе, значения наследия этого периода для современного общества.</w:t>
      </w:r>
    </w:p>
    <w:p w:rsidR="00437A23" w:rsidRPr="00A551CF" w:rsidRDefault="00437A23" w:rsidP="00437A23">
      <w:pPr>
        <w:widowControl/>
        <w:suppressAutoHyphens w:val="0"/>
        <w:spacing w:line="360" w:lineRule="auto"/>
        <w:ind w:left="142" w:firstLine="709"/>
        <w:jc w:val="both"/>
        <w:rPr>
          <w:rFonts w:ascii="Times New Roman" w:eastAsia="Calibri" w:hAnsi="Times New Roman" w:cs="Times New Roman"/>
          <w:kern w:val="0"/>
          <w:sz w:val="24"/>
          <w:lang w:eastAsia="en-US" w:bidi="ar-SA"/>
        </w:rPr>
      </w:pPr>
    </w:p>
    <w:p w:rsidR="00437A23" w:rsidRDefault="00437A23" w:rsidP="00437A23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37A23" w:rsidRPr="00F63B36" w:rsidRDefault="00437A23" w:rsidP="00437A23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:lang w:eastAsia="ru-RU" w:bidi="ar-SA"/>
        </w:rPr>
        <w:t xml:space="preserve">                                       </w:t>
      </w:r>
      <w:r w:rsidRPr="00F63B36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437A23" w:rsidRPr="00F63B36" w:rsidRDefault="00437A23" w:rsidP="00437A23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37A23" w:rsidRPr="00F63B36" w:rsidRDefault="00437A23" w:rsidP="00437A23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</w:t>
      </w:r>
      <w:r w:rsidR="00C071B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C071B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, поэтому на изучение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истории</w:t>
      </w:r>
      <w:r w:rsidRPr="003A6BD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на этапе основного общего образовани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я отводится время в объёме 3</w:t>
      </w:r>
      <w:r w:rsidR="00C071B0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48</w:t>
      </w:r>
      <w:bookmarkStart w:id="0" w:name="_GoBack"/>
      <w:bookmarkEnd w:id="0"/>
      <w:r w:rsidRPr="003A6BD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часов, в том числе: </w:t>
      </w:r>
    </w:p>
    <w:p w:rsidR="00437A23" w:rsidRPr="00F63B36" w:rsidRDefault="00437A23" w:rsidP="00437A23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437A23" w:rsidRPr="00F63B36" w:rsidTr="00173582">
        <w:trPr>
          <w:trHeight w:val="256"/>
        </w:trPr>
        <w:tc>
          <w:tcPr>
            <w:tcW w:w="3016" w:type="dxa"/>
          </w:tcPr>
          <w:p w:rsidR="00437A23" w:rsidRPr="00F63B36" w:rsidRDefault="00437A23" w:rsidP="00173582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5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классе</w:t>
            </w:r>
          </w:p>
        </w:tc>
        <w:tc>
          <w:tcPr>
            <w:tcW w:w="2850" w:type="dxa"/>
          </w:tcPr>
          <w:p w:rsidR="00437A23" w:rsidRPr="00F63B36" w:rsidRDefault="00C071B0" w:rsidP="00173582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437A23"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437A23" w:rsidRPr="00F63B36" w:rsidRDefault="00437A23" w:rsidP="00173582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437A23" w:rsidRPr="00F63B36" w:rsidTr="00173582">
        <w:trPr>
          <w:trHeight w:val="256"/>
        </w:trPr>
        <w:tc>
          <w:tcPr>
            <w:tcW w:w="3016" w:type="dxa"/>
          </w:tcPr>
          <w:p w:rsidR="00437A23" w:rsidRPr="00F63B36" w:rsidRDefault="00437A23" w:rsidP="00173582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6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классе</w:t>
            </w:r>
          </w:p>
        </w:tc>
        <w:tc>
          <w:tcPr>
            <w:tcW w:w="2850" w:type="dxa"/>
          </w:tcPr>
          <w:p w:rsidR="00437A23" w:rsidRPr="00F63B36" w:rsidRDefault="00C071B0" w:rsidP="00173582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437A23"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437A23" w:rsidRPr="00F63B36" w:rsidRDefault="00437A23" w:rsidP="00173582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437A23" w:rsidRPr="00F63B36" w:rsidTr="00173582">
        <w:trPr>
          <w:trHeight w:val="256"/>
        </w:trPr>
        <w:tc>
          <w:tcPr>
            <w:tcW w:w="3016" w:type="dxa"/>
          </w:tcPr>
          <w:p w:rsidR="00437A23" w:rsidRDefault="00437A23" w:rsidP="00173582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7 классе</w:t>
            </w:r>
          </w:p>
        </w:tc>
        <w:tc>
          <w:tcPr>
            <w:tcW w:w="2850" w:type="dxa"/>
          </w:tcPr>
          <w:p w:rsidR="00437A23" w:rsidRPr="00F63B36" w:rsidRDefault="00C071B0" w:rsidP="00173582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437A23"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437A23" w:rsidRPr="00F63B36" w:rsidRDefault="00437A23" w:rsidP="00173582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437A23" w:rsidRPr="00F63B36" w:rsidTr="00173582">
        <w:trPr>
          <w:trHeight w:val="256"/>
        </w:trPr>
        <w:tc>
          <w:tcPr>
            <w:tcW w:w="3016" w:type="dxa"/>
          </w:tcPr>
          <w:p w:rsidR="00437A23" w:rsidRDefault="00437A23" w:rsidP="00173582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850" w:type="dxa"/>
          </w:tcPr>
          <w:p w:rsidR="00437A23" w:rsidRPr="00F63B36" w:rsidRDefault="00C071B0" w:rsidP="00173582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437A23"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437A23" w:rsidRPr="00F63B36" w:rsidRDefault="00437A23" w:rsidP="00173582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437A23" w:rsidRPr="00F63B36" w:rsidTr="00173582">
        <w:trPr>
          <w:trHeight w:val="256"/>
        </w:trPr>
        <w:tc>
          <w:tcPr>
            <w:tcW w:w="3016" w:type="dxa"/>
          </w:tcPr>
          <w:p w:rsidR="00437A23" w:rsidRDefault="00437A23" w:rsidP="00173582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 классе</w:t>
            </w:r>
          </w:p>
        </w:tc>
        <w:tc>
          <w:tcPr>
            <w:tcW w:w="2850" w:type="dxa"/>
          </w:tcPr>
          <w:p w:rsidR="00437A23" w:rsidRPr="00F63B36" w:rsidRDefault="00437A23" w:rsidP="00173582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437A23" w:rsidRPr="00F63B36" w:rsidRDefault="00437A23" w:rsidP="00173582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</w:tbl>
    <w:p w:rsidR="00437A23" w:rsidRPr="00F63B36" w:rsidRDefault="00437A23" w:rsidP="00437A23">
      <w:pPr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37A23" w:rsidRDefault="00437A23" w:rsidP="00437A23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B36">
        <w:rPr>
          <w:rFonts w:ascii="Times New Roman" w:hAnsi="Times New Roman" w:cs="Times New Roman"/>
          <w:color w:val="000000"/>
          <w:sz w:val="28"/>
          <w:szCs w:val="28"/>
        </w:rPr>
        <w:tab/>
        <w:t>Для реализации программного содержания используются следующие учебные пособия:</w:t>
      </w:r>
    </w:p>
    <w:p w:rsidR="00437A23" w:rsidRPr="00D22269" w:rsidRDefault="00437A23" w:rsidP="00437A23">
      <w:pPr>
        <w:widowControl/>
        <w:numPr>
          <w:ilvl w:val="0"/>
          <w:numId w:val="5"/>
        </w:numPr>
        <w:shd w:val="clear" w:color="auto" w:fill="FFFFFF"/>
        <w:suppressAutoHyphens w:val="0"/>
        <w:ind w:left="426" w:firstLine="90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Данилов А.А., Косулина Л.Г. Учебник для общеобразовательных организаций «История России с древнейших времен до конца XVI века. 6 класс». М.: Просвещение.</w:t>
      </w:r>
    </w:p>
    <w:p w:rsidR="00437A23" w:rsidRPr="00D22269" w:rsidRDefault="00437A23" w:rsidP="00437A23">
      <w:pPr>
        <w:widowControl/>
        <w:numPr>
          <w:ilvl w:val="0"/>
          <w:numId w:val="5"/>
        </w:numPr>
        <w:shd w:val="clear" w:color="auto" w:fill="FFFFFF"/>
        <w:suppressAutoHyphens w:val="0"/>
        <w:ind w:left="426" w:firstLine="90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Данилов А.А., Косулина Л.Г. Рабочая тетрадь «История России с древнейших времен до конца XVI века. 6 класс».  М.: Просвещение.</w:t>
      </w:r>
    </w:p>
    <w:p w:rsidR="00437A23" w:rsidRPr="00D22269" w:rsidRDefault="00437A23" w:rsidP="00437A23">
      <w:pPr>
        <w:widowControl/>
        <w:numPr>
          <w:ilvl w:val="0"/>
          <w:numId w:val="5"/>
        </w:numPr>
        <w:shd w:val="clear" w:color="auto" w:fill="FFFFFF"/>
        <w:suppressAutoHyphens w:val="0"/>
        <w:ind w:left="426" w:firstLine="90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Арасланова О.В., Соловьев К.А. Поурочные разработки по истории Средних веков. 6 класс. М., «Вако», 2007 г.</w:t>
      </w:r>
    </w:p>
    <w:p w:rsidR="00437A23" w:rsidRPr="00D22269" w:rsidRDefault="00437A23" w:rsidP="00437A23">
      <w:pPr>
        <w:widowControl/>
        <w:numPr>
          <w:ilvl w:val="0"/>
          <w:numId w:val="5"/>
        </w:numPr>
        <w:shd w:val="clear" w:color="auto" w:fill="FFFFFF"/>
        <w:suppressAutoHyphens w:val="0"/>
        <w:ind w:left="426" w:firstLine="90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Симонова Е.В. Поурочные разработки по истории России. 6 класс. М., «Экзамен», 2011 г.</w:t>
      </w:r>
    </w:p>
    <w:p w:rsidR="00437A23" w:rsidRPr="00D22269" w:rsidRDefault="00437A23" w:rsidP="00437A23">
      <w:pPr>
        <w:widowControl/>
        <w:numPr>
          <w:ilvl w:val="0"/>
          <w:numId w:val="6"/>
        </w:numPr>
        <w:shd w:val="clear" w:color="auto" w:fill="FFFFFF"/>
        <w:suppressAutoHyphens w:val="0"/>
        <w:ind w:left="108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7 класс:</w:t>
      </w:r>
    </w:p>
    <w:p w:rsidR="00437A23" w:rsidRPr="00D22269" w:rsidRDefault="00437A23" w:rsidP="00437A23">
      <w:pPr>
        <w:widowControl/>
        <w:numPr>
          <w:ilvl w:val="0"/>
          <w:numId w:val="7"/>
        </w:numPr>
        <w:shd w:val="clear" w:color="auto" w:fill="FFFFFF"/>
        <w:suppressAutoHyphens w:val="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А.Я. Юдовская, П.А. Баранов, Л. М. Ванюшкина. Учебник для общеобразовательных организаций « Новая история.1500-1800 гг.» М.: Просвещение.</w:t>
      </w:r>
    </w:p>
    <w:p w:rsidR="00437A23" w:rsidRPr="00D22269" w:rsidRDefault="00437A23" w:rsidP="00437A23">
      <w:pPr>
        <w:widowControl/>
        <w:numPr>
          <w:ilvl w:val="0"/>
          <w:numId w:val="7"/>
        </w:numPr>
        <w:shd w:val="clear" w:color="auto" w:fill="FFFFFF"/>
        <w:suppressAutoHyphens w:val="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Рабочая тетрадь в двух частях. А.Я. Юдовская, Л. М. Ванюшкина. « Новая история. 1500-1800гг.» 7 класс. М., Просвещение.</w:t>
      </w:r>
    </w:p>
    <w:p w:rsidR="00437A23" w:rsidRPr="00D22269" w:rsidRDefault="00437A23" w:rsidP="00437A23">
      <w:pPr>
        <w:widowControl/>
        <w:numPr>
          <w:ilvl w:val="0"/>
          <w:numId w:val="7"/>
        </w:numPr>
        <w:shd w:val="clear" w:color="auto" w:fill="FFFFFF"/>
        <w:suppressAutoHyphens w:val="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А.А. Данилов, Л.Г. Косулина. Учебник для общеобразовательных организаций «История России конец XVI – XVIII век. 7класс» М.: Просвещение.</w:t>
      </w:r>
    </w:p>
    <w:p w:rsidR="00437A23" w:rsidRPr="00D22269" w:rsidRDefault="00437A23" w:rsidP="00437A23">
      <w:pPr>
        <w:widowControl/>
        <w:numPr>
          <w:ilvl w:val="0"/>
          <w:numId w:val="8"/>
        </w:numPr>
        <w:shd w:val="clear" w:color="auto" w:fill="FFFFFF"/>
        <w:suppressAutoHyphens w:val="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А.А. Данилов, Л.Г. Косулина. Рабочая тетрадь  «История России конец XVI – XVIII век. 7 класс». М.: Просвещение.</w:t>
      </w:r>
    </w:p>
    <w:p w:rsidR="00437A23" w:rsidRPr="00D22269" w:rsidRDefault="00437A23" w:rsidP="00437A23">
      <w:pPr>
        <w:widowControl/>
        <w:numPr>
          <w:ilvl w:val="0"/>
          <w:numId w:val="8"/>
        </w:numPr>
        <w:shd w:val="clear" w:color="auto" w:fill="FFFFFF"/>
        <w:suppressAutoHyphens w:val="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А.Я. Юдовская, Л. М. Ванюшкина. Поурочные разработки по Новой истории 1500-1800. 7 класс. М.: Просвещение.</w:t>
      </w:r>
    </w:p>
    <w:p w:rsidR="00437A23" w:rsidRPr="00D22269" w:rsidRDefault="00437A23" w:rsidP="00437A23">
      <w:pPr>
        <w:widowControl/>
        <w:numPr>
          <w:ilvl w:val="0"/>
          <w:numId w:val="8"/>
        </w:numPr>
        <w:shd w:val="clear" w:color="auto" w:fill="FFFFFF"/>
        <w:suppressAutoHyphens w:val="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Давыдова О.В. Тесты по Новой истории к учебнику А.Я. Юдовской, П.А. Баранова, Л. М. Ванюшкиной  « Новая история.1500-1800 гг.»</w:t>
      </w:r>
    </w:p>
    <w:p w:rsidR="00437A23" w:rsidRPr="00D22269" w:rsidRDefault="00437A23" w:rsidP="00437A23">
      <w:pPr>
        <w:widowControl/>
        <w:numPr>
          <w:ilvl w:val="0"/>
          <w:numId w:val="8"/>
        </w:numPr>
        <w:shd w:val="clear" w:color="auto" w:fill="FFFFFF"/>
        <w:suppressAutoHyphens w:val="0"/>
        <w:rPr>
          <w:rFonts w:eastAsia="Times New Roman" w:cs="Arial"/>
          <w:color w:val="000000"/>
          <w:kern w:val="0"/>
          <w:sz w:val="22"/>
          <w:szCs w:val="22"/>
          <w:lang w:eastAsia="ru-RU" w:bidi="ar-SA"/>
        </w:rPr>
      </w:pPr>
      <w:r w:rsidRPr="00D22269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Промежуточная аттестация по истории. Текущий контроль.7 класс. Новая история. М., Просвещение,2008.</w:t>
      </w:r>
    </w:p>
    <w:p w:rsidR="00437A23" w:rsidRDefault="00437A23" w:rsidP="00437A23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F5FBB" w:rsidRDefault="003F5FBB"/>
    <w:sectPr w:rsidR="003F5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93E27"/>
    <w:multiLevelType w:val="multilevel"/>
    <w:tmpl w:val="489AA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9711B"/>
    <w:multiLevelType w:val="multilevel"/>
    <w:tmpl w:val="E84C3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750024"/>
    <w:multiLevelType w:val="multilevel"/>
    <w:tmpl w:val="2F6471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5F5ADE"/>
    <w:multiLevelType w:val="hybridMultilevel"/>
    <w:tmpl w:val="6988E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41BA6"/>
    <w:multiLevelType w:val="multilevel"/>
    <w:tmpl w:val="B5B0D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4563E9"/>
    <w:multiLevelType w:val="hybridMultilevel"/>
    <w:tmpl w:val="5EC4E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724A60E3"/>
    <w:multiLevelType w:val="hybridMultilevel"/>
    <w:tmpl w:val="417C961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A23"/>
    <w:rsid w:val="003F5FBB"/>
    <w:rsid w:val="00437A23"/>
    <w:rsid w:val="00C0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A8FB"/>
  <w15:chartTrackingRefBased/>
  <w15:docId w15:val="{22B0FDAB-4F06-4B9C-B9E7-D3AC76D07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A23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1023</Words>
  <Characters>5833</Characters>
  <Application>Microsoft Office Word</Application>
  <DocSecurity>0</DocSecurity>
  <Lines>48</Lines>
  <Paragraphs>13</Paragraphs>
  <ScaleCrop>false</ScaleCrop>
  <Company/>
  <LinksUpToDate>false</LinksUpToDate>
  <CharactersWithSpaces>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2017-10-18T11:35:00Z</dcterms:created>
  <dcterms:modified xsi:type="dcterms:W3CDTF">2020-09-04T15:00:00Z</dcterms:modified>
</cp:coreProperties>
</file>